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1014095</wp:posOffset>
            </wp:positionH>
            <wp:positionV relativeFrom="page">
              <wp:posOffset>500380</wp:posOffset>
            </wp:positionV>
            <wp:extent cx="552894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8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1014095</wp:posOffset>
            </wp:positionH>
            <wp:positionV relativeFrom="page">
              <wp:posOffset>525780</wp:posOffset>
            </wp:positionV>
            <wp:extent cx="552894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8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jc w:val="center"/>
        <w:ind w:right="-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-10795</wp:posOffset>
            </wp:positionH>
            <wp:positionV relativeFrom="paragraph">
              <wp:posOffset>37465</wp:posOffset>
            </wp:positionV>
            <wp:extent cx="57607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jc w:val="center"/>
        <w:ind w:right="-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ind w:right="-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 by the Registrant x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jc w:val="center"/>
        <w:ind w:right="-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 by a party other than the Registrant o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jc w:val="center"/>
        <w:ind w:right="-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ind w:left="374" w:hanging="374"/>
        <w:spacing w:after="0"/>
        <w:tabs>
          <w:tab w:leader="none" w:pos="374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221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74" w:hanging="374"/>
        <w:spacing w:after="0"/>
        <w:tabs>
          <w:tab w:leader="none" w:pos="374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2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74" w:hanging="374"/>
        <w:spacing w:after="0"/>
        <w:tabs>
          <w:tab w:leader="none" w:pos="374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74" w:hanging="374"/>
        <w:spacing w:after="0"/>
        <w:tabs>
          <w:tab w:leader="none" w:pos="374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74" w:hanging="374"/>
        <w:spacing w:after="0"/>
        <w:tabs>
          <w:tab w:leader="none" w:pos="374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§240.14a-12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jc w:val="center"/>
        <w:ind w:right="-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BAKKT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-10795</wp:posOffset>
            </wp:positionH>
            <wp:positionV relativeFrom="paragraph">
              <wp:posOffset>37465</wp:posOffset>
            </wp:positionV>
            <wp:extent cx="57607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center"/>
        <w:ind w:right="-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-10795</wp:posOffset>
            </wp:positionH>
            <wp:positionV relativeFrom="paragraph">
              <wp:posOffset>205740</wp:posOffset>
            </wp:positionV>
            <wp:extent cx="5760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jc w:val="center"/>
        <w:ind w:right="-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center"/>
        <w:ind w:right="-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the appropriate box):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374" w:hanging="374"/>
        <w:spacing w:after="0"/>
        <w:tabs>
          <w:tab w:leader="none" w:pos="374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74" w:hanging="374"/>
        <w:spacing w:after="0"/>
        <w:tabs>
          <w:tab w:leader="none" w:pos="374" w:val="left"/>
        </w:tabs>
        <w:numPr>
          <w:ilvl w:val="0"/>
          <w:numId w:val="5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below per Exchange Act Rules 14a-6(i)(1) and 0-11.</w:t>
      </w:r>
    </w:p>
    <w:p>
      <w:pPr>
        <w:spacing w:after="0" w:line="373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74" w:hanging="374"/>
        <w:spacing w:after="0"/>
        <w:tabs>
          <w:tab w:leader="none" w:pos="374" w:val="left"/>
        </w:tabs>
        <w:numPr>
          <w:ilvl w:val="0"/>
          <w:numId w:val="5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117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74" w:hanging="374"/>
        <w:spacing w:after="0"/>
        <w:tabs>
          <w:tab w:leader="none" w:pos="374" w:val="left"/>
        </w:tabs>
        <w:numPr>
          <w:ilvl w:val="0"/>
          <w:numId w:val="5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219710</wp:posOffset>
            </wp:positionH>
            <wp:positionV relativeFrom="paragraph">
              <wp:posOffset>209550</wp:posOffset>
            </wp:positionV>
            <wp:extent cx="5528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8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219710</wp:posOffset>
            </wp:positionH>
            <wp:positionV relativeFrom="paragraph">
              <wp:posOffset>-364490</wp:posOffset>
            </wp:positionV>
            <wp:extent cx="552894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8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-10795</wp:posOffset>
            </wp:positionH>
            <wp:positionV relativeFrom="paragraph">
              <wp:posOffset>381000</wp:posOffset>
            </wp:positionV>
            <wp:extent cx="57607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-10795</wp:posOffset>
            </wp:positionH>
            <wp:positionV relativeFrom="paragraph">
              <wp:posOffset>406400</wp:posOffset>
            </wp:positionV>
            <wp:extent cx="57607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33"/>
          </w:cols>
          <w:pgMar w:left="1426" w:top="1008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243205</wp:posOffset>
            </wp:positionV>
            <wp:extent cx="6686550" cy="86582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865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o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2022-04-28T17:00:45Z</dcterms:created>
  <dcterms:modified xsi:type="dcterms:W3CDTF">2022-04-28T17:00:45Z</dcterms:modified>
</cp:coreProperties>
</file>