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Alexander Karen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ALPHARETTE GA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performance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51,589 shares of Class A Common Stock subject to RSUs and PSUs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Karen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Alexander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0910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2025-07-16T15:31:02Z</dcterms:created>
  <dcterms:modified xsi:type="dcterms:W3CDTF">2025-07-16T15:31:02Z</dcterms:modified>
</cp:coreProperties>
</file>