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400,217.00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400,217.00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400,217.00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right="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10000 AVALON BOULEVARD, SUITE 1000, 10000 AVALON BOULEVARD, SUITE 1000, ALPHARETTA, GEORGIA, 30009.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470 Park Ave S, 8th Fl SNew York, NY 10016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05759B107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400,217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ectPr>
          <w:pgSz w:w="11900" w:h="16838" w:orient="portrait"/>
          <w:cols w:equalWidth="0" w:num="2">
            <w:col w:w="620" w:space="300"/>
            <w:col w:w="10220"/>
          </w:cols>
          <w:pgMar w:left="360" w:top="111" w:right="399" w:bottom="194"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19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400,217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400,217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9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/s/Jay Kesslen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sectPr>
      <w:pgSz w:w="11900" w:h="16838" w:orient="portrait"/>
      <w:cols w:equalWidth="0" w:num="1">
        <w:col w:w="11140"/>
      </w:cols>
      <w:pgMar w:left="360" w:top="111" w:right="399" w:bottom="1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2025-05-13T18:57:50Z</dcterms:created>
  <dcterms:modified xsi:type="dcterms:W3CDTF">2025-05-13T18:57:50Z</dcterms:modified>
</cp:coreProperties>
</file>