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LaBenne Andrew</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00" w:type="dxa"/>
            <w:vAlign w:val="bottom"/>
            <w:tcBorders>
              <w:top w:val="single" w:sz="8" w:color="0000EE"/>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Bakkt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BKKT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BAKKT HOLDINGS, INC.</w:t>
      </w:r>
    </w:p>
    <w:p>
      <w:pPr>
        <w:spacing w:after="0" w:line="93" w:lineRule="exact"/>
        <w:rPr>
          <w:sz w:val="24"/>
          <w:szCs w:val="24"/>
          <w:color w:val="auto"/>
        </w:rPr>
      </w:pPr>
    </w:p>
    <w:p>
      <w:pPr>
        <w:ind w:left="140" w:right="1597"/>
        <w:spacing w:after="0" w:line="269" w:lineRule="auto"/>
        <w:rPr>
          <w:sz w:val="20"/>
          <w:szCs w:val="20"/>
          <w:color w:val="auto"/>
        </w:rPr>
      </w:pPr>
      <w:r>
        <w:rPr>
          <w:rFonts w:ascii="Arial" w:cs="Arial" w:eastAsia="Arial" w:hAnsi="Arial"/>
          <w:sz w:val="20"/>
          <w:szCs w:val="20"/>
          <w:color w:val="0000FF"/>
        </w:rPr>
        <w:t>5900 WINDWARD PARKWAY, SUITE 450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r>
      <w:tr>
        <w:trPr>
          <w:trHeight w:val="269"/>
        </w:trPr>
        <w:tc>
          <w:tcPr>
            <w:tcW w:w="1940" w:type="dxa"/>
            <w:vAlign w:val="bottom"/>
          </w:tcPr>
          <w:p>
            <w:pPr>
              <w:ind w:left="40"/>
              <w:spacing w:after="0"/>
              <w:rPr>
                <w:sz w:val="20"/>
                <w:szCs w:val="20"/>
                <w:color w:val="auto"/>
              </w:rPr>
            </w:pPr>
            <w:r>
              <w:rPr>
                <w:rFonts w:ascii="Arial" w:cs="Arial" w:eastAsia="Arial" w:hAnsi="Arial"/>
                <w:sz w:val="20"/>
                <w:szCs w:val="20"/>
                <w:color w:val="0000FF"/>
              </w:rPr>
              <w:t>ALPHARETTA GA</w:t>
            </w:r>
          </w:p>
        </w:tc>
        <w:tc>
          <w:tcPr>
            <w:tcW w:w="760" w:type="dxa"/>
            <w:vAlign w:val="bottom"/>
          </w:tcPr>
          <w:p>
            <w:pPr>
              <w:jc w:val="right"/>
              <w:spacing w:after="0"/>
              <w:rPr>
                <w:sz w:val="20"/>
                <w:szCs w:val="20"/>
                <w:color w:val="auto"/>
              </w:rPr>
            </w:pPr>
            <w:r>
              <w:rPr>
                <w:rFonts w:ascii="Arial" w:cs="Arial" w:eastAsia="Arial" w:hAnsi="Arial"/>
                <w:sz w:val="20"/>
                <w:szCs w:val="20"/>
                <w:color w:val="0000FF"/>
              </w:rPr>
              <w:t>30005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Class A 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60" w:type="dxa"/>
            <w:vAlign w:val="bottom"/>
          </w:tcPr>
          <w:p>
            <w:pPr>
              <w:ind w:left="740"/>
              <w:spacing w:after="0"/>
              <w:rPr>
                <w:sz w:val="20"/>
                <w:szCs w:val="20"/>
                <w:color w:val="auto"/>
              </w:rPr>
            </w:pPr>
            <w:r>
              <w:rPr>
                <w:rFonts w:ascii="Arial" w:cs="Arial" w:eastAsia="Arial" w:hAnsi="Arial"/>
                <w:sz w:val="20"/>
                <w:szCs w:val="20"/>
                <w:color w:val="0000FF"/>
              </w:rPr>
              <w:t>10</w:t>
            </w:r>
          </w:p>
        </w:tc>
        <w:tc>
          <w:tcPr>
            <w:tcW w:w="1000" w:type="dxa"/>
            <w:vAlign w:val="bottom"/>
            <w:gridSpan w:val="2"/>
          </w:tcPr>
          <w:p>
            <w:pPr>
              <w:ind w:left="840"/>
              <w:spacing w:after="0"/>
              <w:rPr>
                <w:sz w:val="20"/>
                <w:szCs w:val="20"/>
                <w:color w:val="auto"/>
              </w:rPr>
            </w:pPr>
            <w:r>
              <w:rPr>
                <w:rFonts w:ascii="Arial" w:cs="Arial" w:eastAsia="Arial" w:hAnsi="Arial"/>
                <w:sz w:val="20"/>
                <w:szCs w:val="20"/>
                <w:color w:val="0000FF"/>
                <w:w w:val="96"/>
              </w:rPr>
              <w:t>D</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440" w:type="dxa"/>
            <w:vAlign w:val="bottom"/>
            <w:tcBorders>
              <w:bottom w:val="single" w:sz="8" w:color="2C2C2C"/>
            </w:tcBorders>
            <w:gridSpan w:val="2"/>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4"/>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4"/>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008000"/>
              </w:rPr>
              <w:t>Exhibit 24 - Power of Attorney</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4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0000FF"/>
                <w:w w:val="90"/>
              </w:rPr>
              <w:t>/s/ Marc D'Annunzio</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6"/>
          </w:tcPr>
          <w:p>
            <w:pPr>
              <w:spacing w:after="0" w:line="220" w:lineRule="exact"/>
              <w:rPr>
                <w:sz w:val="20"/>
                <w:szCs w:val="20"/>
                <w:color w:val="auto"/>
              </w:rPr>
            </w:pPr>
            <w:r>
              <w:rPr>
                <w:rFonts w:ascii="Arial" w:cs="Arial" w:eastAsia="Arial" w:hAnsi="Arial"/>
                <w:sz w:val="20"/>
                <w:szCs w:val="20"/>
                <w:color w:val="0000FF"/>
              </w:rPr>
              <w:t>Attorney-in-Fact for</w:t>
            </w:r>
          </w:p>
        </w:tc>
        <w:tc>
          <w:tcPr>
            <w:tcW w:w="2420" w:type="dxa"/>
            <w:vAlign w:val="bottom"/>
            <w:gridSpan w:val="4"/>
          </w:tcPr>
          <w:p>
            <w:pPr>
              <w:jc w:val="right"/>
              <w:ind w:right="1260"/>
              <w:spacing w:after="0" w:line="220" w:lineRule="exact"/>
              <w:rPr>
                <w:sz w:val="20"/>
                <w:szCs w:val="20"/>
                <w:color w:val="auto"/>
              </w:rPr>
            </w:pPr>
            <w:r>
              <w:rPr>
                <w:rFonts w:ascii="Arial" w:cs="Arial" w:eastAsia="Arial" w:hAnsi="Arial"/>
                <w:sz w:val="20"/>
                <w:szCs w:val="20"/>
                <w:color w:val="0000FF"/>
              </w:rPr>
              <w:t>10/15/2021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80" w:type="dxa"/>
            <w:vAlign w:val="bottom"/>
            <w:tcBorders>
              <w:top w:val="single" w:sz="8" w:color="auto"/>
              <w:bottom w:val="single" w:sz="8" w:color="auto"/>
            </w:tcBorders>
            <w:gridSpan w:val="3"/>
          </w:tcPr>
          <w:p>
            <w:pPr>
              <w:spacing w:after="0" w:line="220" w:lineRule="exact"/>
              <w:rPr>
                <w:sz w:val="20"/>
                <w:szCs w:val="20"/>
                <w:color w:val="auto"/>
              </w:rPr>
            </w:pPr>
            <w:r>
              <w:rPr>
                <w:rFonts w:ascii="Arial" w:cs="Arial" w:eastAsia="Arial" w:hAnsi="Arial"/>
                <w:sz w:val="20"/>
                <w:szCs w:val="20"/>
                <w:color w:val="0000FF"/>
                <w:w w:val="88"/>
              </w:rPr>
              <w:t>Andrew LaBenne</w:t>
            </w:r>
          </w:p>
        </w:tc>
        <w:tc>
          <w:tcPr>
            <w:tcW w:w="200" w:type="dxa"/>
            <w:vAlign w:val="bottom"/>
            <w:tcBorders>
              <w:top w:val="single" w:sz="8" w:color="auto"/>
            </w:tcBorders>
          </w:tcPr>
          <w:p>
            <w:pPr>
              <w:spacing w:after="0"/>
              <w:rPr>
                <w:sz w:val="19"/>
                <w:szCs w:val="19"/>
                <w:color w:val="auto"/>
              </w:rPr>
            </w:pPr>
          </w:p>
        </w:tc>
        <w:tc>
          <w:tcPr>
            <w:tcW w:w="3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Andrew LaBenne, and William Costello, and each of them, as the undersigneds true and lawful attorney-in-fact to:</w:t>
      </w:r>
    </w:p>
    <w:p>
      <w:pPr>
        <w:spacing w:after="0" w:line="231" w:lineRule="exact"/>
        <w:rPr>
          <w:sz w:val="20"/>
          <w:szCs w:val="20"/>
          <w:color w:val="auto"/>
        </w:rPr>
      </w:pPr>
    </w:p>
    <w:p>
      <w:pPr>
        <w:ind w:right="619"/>
        <w:spacing w:after="0" w:line="268"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33" w:lineRule="exact"/>
        <w:rPr>
          <w:sz w:val="20"/>
          <w:szCs w:val="20"/>
          <w:color w:val="auto"/>
        </w:rPr>
      </w:pPr>
    </w:p>
    <w:p>
      <w:pPr>
        <w:ind w:right="8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24th day of June,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/s/Andrew LaBenne</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Andrew LaBenne</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47231"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2021-10-15T15:42:38Z</dcterms:created>
  <dcterms:modified xsi:type="dcterms:W3CDTF">2021-10-15T15:42:38Z</dcterms:modified>
</cp:coreProperties>
</file>